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762625" cy="2162810"/>
            <wp:effectExtent l="0" t="0" r="0" b="0"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5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ab/>
        <w:tab/>
        <w:tab/>
        <w:tab/>
        <w:tab/>
        <w:tab/>
        <w:tab/>
        <w:t>PROTOKOLL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>2023-03-29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Ölands Kvarnförenings styrelsemöte i Bygghyttan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Närvarande: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Kennerth Gustafsson, Ove Carlsson, Erling Andersson, Åke Nilsson, Jan-Erik Bernesson, Torsten Lövgren,, Kjell Persson, </w:t>
      </w:r>
      <w:r>
        <w:rPr>
          <w:color w:val="000000"/>
          <w:sz w:val="28"/>
          <w:szCs w:val="28"/>
        </w:rPr>
        <w:t>Jan Nilsson.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  <w:t xml:space="preserve">Anmält förhinder. Bengt-Olov Svensson, </w:t>
      </w:r>
      <w:r>
        <w:rPr>
          <w:color w:val="000000"/>
          <w:sz w:val="28"/>
          <w:szCs w:val="28"/>
        </w:rPr>
        <w:t>Bertil Karlsson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</w:t>
        <w:tab/>
        <w:t>Kennerth öppnade mötet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</w:t>
        <w:tab/>
        <w:t>Ove valdes till justeringsman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2.1.</w:t>
        <w:tab/>
        <w:t>Torsten valdes till sekreterare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 </w:t>
        <w:tab/>
        <w:t>Dagordningen godkändes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</w:t>
        <w:tab/>
        <w:t>Protokollet från föregående möte bordlägges till nästa möte.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</w:t>
        <w:tab/>
        <w:t>Ekonomin per den 29 mars kunde inte redovisas då dator inte behagade starta.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Undersök om Löts Hembygdsförening har betalat medlemsavgift till </w:t>
        <w:tab/>
        <w:t>kvarnföreningen.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Sparbanksstiftelsen har skicka</w:t>
      </w:r>
      <w:r>
        <w:rPr>
          <w:color w:val="000000"/>
          <w:sz w:val="28"/>
          <w:szCs w:val="28"/>
        </w:rPr>
        <w:t>t</w:t>
      </w:r>
      <w:r>
        <w:rPr>
          <w:sz w:val="28"/>
          <w:szCs w:val="28"/>
        </w:rPr>
        <w:t xml:space="preserve"> ett avtal för underskrift . </w:t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Avtalet innebär att Kvarnföreningen får att använda under år 2023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100.000 kr till renoveringar och 25.000 kr till administration tillsammans </w:t>
        <w:tab/>
        <w:t>125000 kr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Kvarnföreningen skall skriftligen senast den 31-12-2023 lämna redovisning hur </w:t>
        <w:tab/>
        <w:t>projektet genomförts.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Från Gustaf VI Adolfs fond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00.000 kr att använda under 2023 och 2024.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</w:t>
        <w:tab/>
        <w:t>Beslut om inkomna bidragsansökningar.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Projekt skall i första hand utföras med pengar från Sparbanksstiftelsen.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Styrelsens uppfattning är att godkänna avtalet.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Föreslagen ersättning som bidrag.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Till byte av vingar 20.000 kr + jordträ 15.000 kr = 35.000 kr 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Styrelsen beslutade att lämna bidrag i enlighet med bilaga</w:t>
      </w:r>
      <w:r>
        <w:rPr>
          <w:color w:val="000000"/>
          <w:sz w:val="28"/>
          <w:szCs w:val="28"/>
        </w:rPr>
        <w:t xml:space="preserve"> 1.</w:t>
        <w:tab/>
        <w:t>Bilaga 1.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Till Glömminge Hembygdsförening ett bidrag på 20.000 kr för att färdigställa </w:t>
        <w:tab/>
        <w:t xml:space="preserve">ett påbörjat arbete med vingbyte. Villkoret för bidraget är att arbetet är klart </w:t>
        <w:tab/>
        <w:t>senast den 1 september 2023.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Styrelsen går ut med ett mejl</w:t>
      </w:r>
      <w:r>
        <w:rPr>
          <w:color w:val="000000"/>
          <w:sz w:val="28"/>
          <w:szCs w:val="28"/>
        </w:rPr>
        <w:t xml:space="preserve"> till </w:t>
      </w:r>
      <w:r>
        <w:rPr>
          <w:sz w:val="28"/>
          <w:szCs w:val="28"/>
        </w:rPr>
        <w:t xml:space="preserve">om bifallet bidrag </w:t>
      </w:r>
      <w:r>
        <w:rPr>
          <w:color w:val="000000"/>
          <w:sz w:val="28"/>
          <w:szCs w:val="28"/>
        </w:rPr>
        <w:t xml:space="preserve">till </w:t>
      </w:r>
      <w:r>
        <w:rPr>
          <w:sz w:val="28"/>
          <w:szCs w:val="28"/>
        </w:rPr>
        <w:t xml:space="preserve">berörda kvarnägare och en </w:t>
        <w:tab/>
        <w:t>tidpunkt för besiktning.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Fråga om Sandviks kvar</w:t>
      </w:r>
      <w:r>
        <w:rPr>
          <w:color w:val="000000"/>
          <w:sz w:val="28"/>
          <w:szCs w:val="28"/>
        </w:rPr>
        <w:t>n</w:t>
      </w:r>
      <w:r>
        <w:rPr>
          <w:sz w:val="28"/>
          <w:szCs w:val="28"/>
        </w:rPr>
        <w:t xml:space="preserve"> bordlägges till nästa möte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</w:t>
        <w:tab/>
        <w:t>Kvarninventering. Bordlägges till nästa möte.</w:t>
      </w:r>
    </w:p>
    <w:p>
      <w:pPr>
        <w:pStyle w:val="Normal"/>
        <w:rPr/>
      </w:pPr>
      <w:r>
        <w:rPr/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  <w:t>8.</w:t>
        <w:tab/>
        <w:t xml:space="preserve">Information om Capella utbildning. Ordförande informerade om förslaget om utbildning </w:t>
      </w:r>
      <w:r>
        <w:rPr>
          <w:color w:val="000000"/>
          <w:sz w:val="28"/>
          <w:szCs w:val="28"/>
        </w:rPr>
        <w:t>för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Capellagården</w:t>
      </w:r>
      <w:r>
        <w:rPr>
          <w:color w:val="000000"/>
          <w:sz w:val="28"/>
          <w:szCs w:val="28"/>
        </w:rPr>
        <w:t>s elever.</w:t>
      </w:r>
      <w:r>
        <w:rPr>
          <w:sz w:val="28"/>
          <w:szCs w:val="28"/>
        </w:rPr>
        <w:t xml:space="preserve"> Möte </w:t>
      </w:r>
      <w:r>
        <w:rPr>
          <w:color w:val="000000"/>
          <w:sz w:val="28"/>
          <w:szCs w:val="28"/>
        </w:rPr>
        <w:t xml:space="preserve">i Bygghyttan </w:t>
      </w:r>
      <w:r>
        <w:rPr>
          <w:sz w:val="28"/>
          <w:szCs w:val="28"/>
        </w:rPr>
        <w:t>den 28 april, 11     elever har visat intresse.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9. </w:t>
        <w:tab/>
        <w:t>Övriga frågor.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Nästa möte. </w:t>
        <w:tab/>
        <w:tab/>
        <w:t>19 april kl. 13.00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Ev. bidrag till kvarnmöte.</w:t>
      </w:r>
    </w:p>
    <w:p>
      <w:pPr>
        <w:pStyle w:val="Normal"/>
        <w:ind w:left="709" w:hanging="0"/>
        <w:rPr>
          <w:sz w:val="28"/>
          <w:szCs w:val="28"/>
        </w:rPr>
      </w:pPr>
      <w:r>
        <w:rPr>
          <w:sz w:val="28"/>
          <w:szCs w:val="28"/>
        </w:rPr>
        <w:t xml:space="preserve">Stormöte på </w:t>
      </w:r>
      <w:r>
        <w:rPr>
          <w:color w:val="000000"/>
          <w:sz w:val="28"/>
          <w:szCs w:val="28"/>
        </w:rPr>
        <w:t>Ekerum</w:t>
      </w:r>
      <w:r>
        <w:rPr>
          <w:sz w:val="28"/>
          <w:szCs w:val="28"/>
        </w:rPr>
        <w:t xml:space="preserve"> tillsammans med Ölands Hembygdsförbund, Ölands Kvarnförening</w:t>
      </w:r>
      <w:r>
        <w:rPr>
          <w:color w:val="000000"/>
          <w:sz w:val="28"/>
          <w:szCs w:val="28"/>
        </w:rPr>
        <w:t xml:space="preserve">, länsstyrelsen och Kalmarläns museum </w:t>
      </w:r>
      <w:r>
        <w:rPr>
          <w:sz w:val="28"/>
          <w:szCs w:val="28"/>
        </w:rPr>
        <w:t>den 16 eller 30 maj. Då de</w:t>
      </w:r>
      <w:r>
        <w:rPr>
          <w:color w:val="000000"/>
          <w:sz w:val="28"/>
          <w:szCs w:val="28"/>
        </w:rPr>
        <w:t>t</w:t>
      </w:r>
      <w:r>
        <w:rPr>
          <w:sz w:val="28"/>
          <w:szCs w:val="28"/>
        </w:rPr>
        <w:t xml:space="preserve"> saknas pengar hos Länsstyrelsen till mötet bidrar Ölands Hembygdsförbund med 10.000 kr och styrelsen beslutade att Ölands Kvarnförening bidrar med 3.000 kr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Fika ansvarig.  Kennerth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Kennerth avslutade mötet.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Torsten Lövgren sekreterare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Kennerth Gustafsson ordförande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Ove Carlsson justerare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/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/>
  </w:style>
  <w:style w:type="paragraph" w:styleId="Titel">
    <w:name w:val="Title"/>
    <w:basedOn w:val="Normal"/>
    <w:next w:val="Brd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LibreOffice/7.5.1.2$Windows_X86_64 LibreOffice_project/fcbaee479e84c6cd81291587d2ee68cba099e129</Application>
  <AppVersion>15.0000</AppVersion>
  <Pages>2</Pages>
  <Words>340</Words>
  <Characters>2073</Characters>
  <CharactersWithSpaces>2450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2023-04-04T13:14:00Z</dcterms:created>
  <dc:creator>kennerth Gustafsson</dc:creator>
  <dc:description/>
  <dc:language>sv-SE</dc:language>
  <cp:lastModifiedBy/>
  <cp:lastPrinted>2023-04-04T23:18:16Z</cp:lastPrinted>
  <dcterms:modified xsi:type="dcterms:W3CDTF">2023-04-11T18:28:42Z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